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附件2:</w:t>
      </w:r>
    </w:p>
    <w:p>
      <w:pPr>
        <w:spacing w:before="156" w:beforeLines="50" w:line="3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北京大学公共管理硕士（贫困治理）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专业</w:t>
      </w:r>
      <w:r>
        <w:rPr>
          <w:rFonts w:hint="eastAsia" w:ascii="方正小标宋简体" w:eastAsia="方正小标宋简体"/>
          <w:sz w:val="36"/>
          <w:szCs w:val="36"/>
        </w:rPr>
        <w:t>组织推荐表</w:t>
      </w:r>
    </w:p>
    <w:tbl>
      <w:tblPr>
        <w:tblStyle w:val="3"/>
        <w:tblpPr w:leftFromText="180" w:rightFromText="180" w:vertAnchor="page" w:horzAnchor="page" w:tblpX="1270" w:tblpY="2472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现  任  职  务</w:t>
            </w:r>
          </w:p>
        </w:tc>
        <w:tc>
          <w:tcPr>
            <w:tcW w:w="7068" w:type="dxa"/>
            <w:gridSpan w:val="5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3" w:hRule="exact"/>
        </w:trPr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>
            <w:pPr>
              <w:jc w:val="center"/>
              <w:rPr>
                <w:rFonts w:hint="eastAsia"/>
                <w:szCs w:val="28"/>
              </w:rPr>
            </w:pPr>
          </w:p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>
            <w:pPr>
              <w:jc w:val="center"/>
              <w:rPr>
                <w:rFonts w:hint="eastAsia"/>
                <w:szCs w:val="28"/>
              </w:rPr>
            </w:pPr>
          </w:p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jc w:val="center"/>
              <w:rPr>
                <w:szCs w:val="28"/>
              </w:rPr>
            </w:pPr>
          </w:p>
          <w:p>
            <w:pPr>
              <w:jc w:val="center"/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860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ind w:left="2710" w:right="100" w:hanging="2530"/>
              <w:jc w:val="left"/>
            </w:pPr>
            <w:bookmarkStart w:id="12" w:name="A1701_20"/>
            <w:bookmarkEnd w:id="12"/>
          </w:p>
        </w:tc>
      </w:tr>
    </w:tbl>
    <w:p>
      <w:pPr>
        <w:spacing w:before="156" w:beforeLines="50" w:line="320" w:lineRule="exact"/>
        <w:rPr>
          <w:sz w:val="24"/>
        </w:rPr>
      </w:pPr>
    </w:p>
    <w:p>
      <w:pPr>
        <w:rPr>
          <w:rFonts w:hint="eastAsia"/>
        </w:rPr>
        <w:sectPr>
          <w:footerReference r:id="rId3" w:type="default"/>
          <w:pgSz w:w="11907" w:h="16840"/>
          <w:pgMar w:top="1440" w:right="1701" w:bottom="1440" w:left="1701" w:header="340" w:footer="454" w:gutter="0"/>
          <w:cols w:space="0" w:num="1"/>
          <w:rtlGutter w:val="0"/>
          <w:docGrid w:type="lines" w:linePitch="312" w:charSpace="0"/>
        </w:sectPr>
      </w:pPr>
    </w:p>
    <w:tbl>
      <w:tblPr>
        <w:tblStyle w:val="3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86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 w:hRule="exact"/>
        </w:trPr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679" w:type="dxa"/>
            <w:tcBorders>
              <w:top w:val="single" w:color="auto" w:sz="12" w:space="0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exact"/>
        </w:trPr>
        <w:tc>
          <w:tcPr>
            <w:tcW w:w="7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年核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度结</w:t>
            </w:r>
          </w:p>
          <w:p>
            <w:pPr>
              <w:spacing w:line="320" w:lineRule="exact"/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zCs w:val="28"/>
              </w:rPr>
              <w:t>考果</w:t>
            </w:r>
          </w:p>
        </w:tc>
        <w:tc>
          <w:tcPr>
            <w:tcW w:w="8679" w:type="dxa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（近三年）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6" w:hRule="exact"/>
        </w:trPr>
        <w:tc>
          <w:tcPr>
            <w:tcW w:w="7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参与扶贫</w:t>
            </w:r>
            <w:r>
              <w:rPr>
                <w:szCs w:val="28"/>
              </w:rPr>
              <w:t>工作经验</w:t>
            </w:r>
            <w:r>
              <w:rPr>
                <w:rFonts w:hint="eastAsia"/>
                <w:szCs w:val="28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思考</w:t>
            </w:r>
          </w:p>
        </w:tc>
        <w:tc>
          <w:tcPr>
            <w:tcW w:w="8679" w:type="dxa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（不超过1000字）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8" w:hRule="atLeast"/>
        </w:trPr>
        <w:tc>
          <w:tcPr>
            <w:tcW w:w="74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报考人</w:t>
            </w:r>
            <w:r>
              <w:rPr>
                <w:spacing w:val="20"/>
                <w:szCs w:val="28"/>
              </w:rPr>
              <w:t>签字</w:t>
            </w:r>
          </w:p>
        </w:tc>
        <w:tc>
          <w:tcPr>
            <w:tcW w:w="8679" w:type="dxa"/>
            <w:tcBorders>
              <w:top w:val="single" w:color="auto" w:sz="8" w:space="0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top"/>
          </w:tcPr>
          <w:p>
            <w:pPr>
              <w:spacing w:line="320" w:lineRule="exact"/>
              <w:ind w:firstLine="500" w:firstLineChars="200"/>
              <w:jc w:val="left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我自愿申请攻读北京大学公共管理硕士（贫困治理）。我确认申请资料中的所有内容，包括学历学位及工作经历等各项情况都是真实可靠的。我知道任何虚假的材料都可能导致申请的失败以及学籍的取消，本人愿意承担由此造成的一切后果。</w:t>
            </w:r>
          </w:p>
          <w:p>
            <w:pPr>
              <w:spacing w:line="320" w:lineRule="exact"/>
              <w:jc w:val="left"/>
              <w:rPr>
                <w:spacing w:val="20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/>
                <w:spacing w:val="20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eastAsia"/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申请人签字：</w:t>
            </w:r>
            <w:r>
              <w:rPr>
                <w:spacing w:val="20"/>
                <w:szCs w:val="28"/>
              </w:rPr>
              <w:t xml:space="preserve">              日期：年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1" w:hRule="exact"/>
        </w:trPr>
        <w:tc>
          <w:tcPr>
            <w:tcW w:w="74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left="63" w:leftChars="30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所在</w:t>
            </w:r>
            <w:r>
              <w:rPr>
                <w:szCs w:val="28"/>
              </w:rPr>
              <w:t>单位</w:t>
            </w:r>
            <w:r>
              <w:rPr>
                <w:rFonts w:hint="eastAsia"/>
                <w:szCs w:val="28"/>
              </w:rPr>
              <w:t>组织人事部门意见</w:t>
            </w:r>
          </w:p>
        </w:tc>
        <w:tc>
          <w:tcPr>
            <w:tcW w:w="867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>
            <w:pPr>
              <w:spacing w:after="78" w:afterLines="25" w:line="340" w:lineRule="exact"/>
              <w:ind w:right="561"/>
              <w:jc w:val="right"/>
              <w:rPr>
                <w:rFonts w:hint="eastAsia"/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（盖章）</w:t>
            </w:r>
          </w:p>
          <w:p>
            <w:pPr>
              <w:spacing w:after="78" w:afterLines="25" w:line="340" w:lineRule="exact"/>
              <w:jc w:val="center"/>
              <w:rPr>
                <w:rFonts w:hint="eastAsia"/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 xml:space="preserve">        年  月  日</w:t>
            </w:r>
          </w:p>
        </w:tc>
      </w:tr>
    </w:tbl>
    <w:p>
      <w:pPr>
        <w:spacing w:line="320" w:lineRule="exact"/>
        <w:rPr>
          <w:sz w:val="24"/>
        </w:rPr>
      </w:pPr>
      <w:r>
        <w:rPr>
          <w:rFonts w:hint="eastAsia"/>
          <w:sz w:val="24"/>
        </w:rPr>
        <w:t>填表说明：</w:t>
      </w:r>
    </w:p>
    <w:p>
      <w:pPr>
        <w:spacing w:line="320" w:lineRule="exact"/>
        <w:ind w:firstLine="480" w:firstLineChars="200"/>
        <w:rPr>
          <w:sz w:val="24"/>
        </w:rPr>
      </w:pPr>
    </w:p>
    <w:p>
      <w:pPr>
        <w:spacing w:line="3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请</w:t>
      </w:r>
      <w:r>
        <w:rPr>
          <w:rFonts w:hint="eastAsia"/>
          <w:b/>
          <w:bCs/>
          <w:sz w:val="24"/>
          <w:lang w:val="en-US" w:eastAsia="zh-CN"/>
        </w:rPr>
        <w:t>双面打印</w:t>
      </w:r>
      <w:r>
        <w:rPr>
          <w:rFonts w:hint="eastAsia"/>
          <w:sz w:val="24"/>
          <w:lang w:val="en-US" w:eastAsia="zh-CN"/>
        </w:rPr>
        <w:t>该表并填写，在规定时间内</w:t>
      </w:r>
      <w:r>
        <w:rPr>
          <w:rFonts w:hint="eastAsia"/>
          <w:sz w:val="24"/>
        </w:rPr>
        <w:t>将本</w:t>
      </w:r>
      <w:r>
        <w:rPr>
          <w:sz w:val="24"/>
        </w:rPr>
        <w:t>表</w:t>
      </w:r>
      <w:r>
        <w:rPr>
          <w:rFonts w:hint="eastAsia"/>
          <w:b/>
          <w:bCs/>
          <w:sz w:val="24"/>
        </w:rPr>
        <w:t>电子</w:t>
      </w:r>
      <w:r>
        <w:rPr>
          <w:rFonts w:hint="eastAsia"/>
          <w:b/>
          <w:bCs/>
          <w:sz w:val="24"/>
          <w:lang w:val="en-US" w:eastAsia="zh-CN"/>
        </w:rPr>
        <w:t>扫描</w:t>
      </w:r>
      <w:r>
        <w:rPr>
          <w:rFonts w:hint="eastAsia"/>
          <w:b/>
          <w:bCs/>
          <w:sz w:val="24"/>
        </w:rPr>
        <w:t>版发送到邮箱</w:t>
      </w:r>
      <w:r>
        <w:rPr>
          <w:rFonts w:hint="eastAsia"/>
          <w:sz w:val="24"/>
        </w:rPr>
        <w:t>：gxsdjxbgs@pku.ed</w:t>
      </w:r>
      <w:r>
        <w:rPr>
          <w:rFonts w:hint="eastAsia"/>
          <w:sz w:val="24"/>
          <w:lang w:val="en-US" w:eastAsia="zh-CN"/>
        </w:rPr>
        <w:t>u</w:t>
      </w:r>
      <w:r>
        <w:rPr>
          <w:rFonts w:hint="eastAsia"/>
          <w:sz w:val="24"/>
        </w:rPr>
        <w:t>.cn,</w:t>
      </w:r>
      <w:r>
        <w:rPr>
          <w:rFonts w:hint="eastAsia"/>
          <w:b/>
          <w:bCs/>
          <w:sz w:val="24"/>
        </w:rPr>
        <w:t>纸质版原件寄送到</w:t>
      </w:r>
      <w:r>
        <w:rPr>
          <w:rFonts w:hint="eastAsia"/>
          <w:sz w:val="24"/>
        </w:rPr>
        <w:t>：北京大学陈守仁国际研究中心东馆E111室，电话：010-62755696。</w:t>
      </w:r>
    </w:p>
    <w:p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C6D14"/>
    <w:rsid w:val="3C3240E3"/>
    <w:rsid w:val="56332C96"/>
    <w:rsid w:val="709C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2021-03-18T00:49:00Z</dcterms:created>
  <dc:creator>Hanhan</dc:creator>
  <cp:lastModifiedBy>Hanhan</cp:lastModifiedBy>
  <dcterms:modified xsi:type="dcterms:W3CDTF">2021-03-30T10:06:56Z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9BF12A81B6D1432E8B6A1F2C6BF6543C</vt:lpwstr>
  </property>
</Properties>
</file>